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GZDOC 20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21方案</w:t>
      </w:r>
      <w:r>
        <w:rPr>
          <w:rFonts w:hint="eastAsia" w:ascii="Times New Roman" w:hAnsi="Times New Roman" w:eastAsia="黑体"/>
          <w:sz w:val="36"/>
          <w:szCs w:val="36"/>
        </w:rPr>
        <w:t>申报表单</w:t>
      </w:r>
    </w:p>
    <w:p>
      <w:pPr>
        <w:ind w:firstLine="0" w:firstLineChars="0"/>
        <w:rPr>
          <w:rFonts w:hint="default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带</w:t>
      </w:r>
      <w:r>
        <w:rPr>
          <w:rFonts w:ascii="Times New Roman" w:hAnsi="Times New Roman" w:eastAsia="宋体"/>
          <w:b/>
          <w:bCs/>
          <w:color w:val="FF0000"/>
          <w:sz w:val="44"/>
          <w:szCs w:val="20"/>
        </w:rPr>
        <w:t>*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号为必填项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  <w:lang w:eastAsia="zh-CN"/>
        </w:rPr>
        <w:t>；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  <w:t>请在【 】中打“√”进行选择，谢谢！</w:t>
      </w:r>
    </w:p>
    <w:p>
      <w:pPr>
        <w:ind w:firstLine="0" w:firstLineChars="0"/>
        <w:rPr>
          <w:rFonts w:hint="default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</w:pPr>
    </w:p>
    <w:p>
      <w:pPr>
        <w:ind w:firstLine="0" w:firstLineChars="0"/>
        <w:rPr>
          <w:rFonts w:hint="default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第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步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  <w:lang w:eastAsia="zh-CN"/>
        </w:rPr>
        <w:t>：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方案基本信息</w:t>
      </w:r>
    </w:p>
    <w:tbl>
      <w:tblPr>
        <w:tblStyle w:val="6"/>
        <w:tblW w:w="94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7"/>
        <w:gridCol w:w="10"/>
        <w:gridCol w:w="3"/>
        <w:gridCol w:w="6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参加单元</w:t>
            </w:r>
          </w:p>
          <w:p>
            <w:pPr>
              <w:ind w:left="0" w:leftChars="0" w:firstLine="0" w:firstLineChars="0"/>
              <w:jc w:val="left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 xml:space="preserve">【 </w:t>
            </w:r>
            <w:r>
              <w:rPr>
                <w:rFonts w:ascii="Times New Roman" w:hAnsi="Times New Roman" w:eastAsia="宋体"/>
                <w:b w:val="0"/>
                <w:bCs w:val="0"/>
                <w:sz w:val="21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 xml:space="preserve">】 </w:t>
            </w:r>
            <w:r>
              <w:rPr>
                <w:rFonts w:hint="default" w:ascii="Times New Roman" w:hAnsi="Times New Roman" w:eastAsia="宋体"/>
                <w:b w:val="0"/>
                <w:bCs w:val="0"/>
                <w:sz w:val="21"/>
                <w:szCs w:val="20"/>
                <w:lang w:val="en-US" w:eastAsia="zh-CN"/>
              </w:rPr>
              <w:t>“中国故事”竞赛单元： 旨在寻找最能反映中国、具有国际播出水准的作品，实现“中国故事，国际表达”。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 xml:space="preserve">【 </w:t>
            </w:r>
            <w:r>
              <w:rPr>
                <w:rFonts w:ascii="Times New Roman" w:hAnsi="Times New Roman" w:eastAsia="宋体"/>
                <w:b w:val="0"/>
                <w:bCs w:val="0"/>
                <w:sz w:val="21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 xml:space="preserve">】 </w:t>
            </w:r>
            <w:r>
              <w:rPr>
                <w:rFonts w:hint="default" w:ascii="Times New Roman" w:hAnsi="Times New Roman" w:eastAsia="宋体"/>
                <w:b w:val="0"/>
                <w:bCs w:val="0"/>
                <w:sz w:val="21"/>
                <w:szCs w:val="20"/>
                <w:lang w:val="en-US" w:eastAsia="zh-CN"/>
              </w:rPr>
              <w:t>国际提案竞赛单元： 为促进国内外纪录片发展，设国际提案专场，寻找符合“人类命运共同体”主题的优秀纪录片项目，突破国籍、文化、种族、贫富的障碍，透视人与人、人与社会之间的关系。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中文片名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英文片名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 w:val="0"/>
                <w:bCs w:val="0"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成片类别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 xml:space="preserve">【 </w:t>
            </w:r>
            <w:r>
              <w:rPr>
                <w:rFonts w:ascii="Times New Roman" w:hAnsi="Times New Roman" w:eastAsia="宋体"/>
                <w:b w:val="0"/>
                <w:bCs w:val="0"/>
                <w:sz w:val="21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>】</w: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>长片：多于70分钟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 xml:space="preserve">【 </w:t>
            </w:r>
            <w:r>
              <w:rPr>
                <w:rFonts w:ascii="Times New Roman" w:hAnsi="Times New Roman" w:eastAsia="宋体"/>
                <w:b w:val="0"/>
                <w:bCs w:val="0"/>
                <w:sz w:val="21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>】</w: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>中长片：多于30分钟，少于（包括）70分钟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 xml:space="preserve">【 </w:t>
            </w:r>
            <w:r>
              <w:rPr>
                <w:rFonts w:ascii="Times New Roman" w:hAnsi="Times New Roman" w:eastAsia="宋体"/>
                <w:b w:val="0"/>
                <w:bCs w:val="0"/>
                <w:sz w:val="21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>】</w: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>短片：少于（包括）30分钟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 xml:space="preserve">【 </w:t>
            </w:r>
            <w:r>
              <w:rPr>
                <w:rFonts w:ascii="Times New Roman" w:hAnsi="Times New Roman" w:eastAsia="宋体"/>
                <w:b w:val="0"/>
                <w:bCs w:val="0"/>
                <w:sz w:val="21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>】</w: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>系列片：三集或者以上，彼此内容关联，具有连续性。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片长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 w:val="0"/>
                <w:bCs w:val="0"/>
                <w:color w:val="595959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____________分钟 × _____________集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拍摄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规格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单选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）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0" w:leftChars="0" w:firstLine="0" w:firstLineChars="0"/>
              <w:jc w:val="lef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SD</w:t>
            </w:r>
          </w:p>
          <w:p>
            <w:pPr>
              <w:spacing w:line="240" w:lineRule="exact"/>
              <w:ind w:left="0" w:leftChars="0" w:firstLine="0" w:firstLineChars="0"/>
              <w:jc w:val="lef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HD</w:t>
            </w:r>
          </w:p>
          <w:p>
            <w:pPr>
              <w:spacing w:line="240" w:lineRule="exact"/>
              <w:ind w:left="0" w:leftChars="0" w:firstLine="0" w:firstLineChars="0"/>
              <w:jc w:val="lef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2</w:t>
            </w:r>
            <w:r>
              <w:rPr>
                <w:rFonts w:ascii="Times New Roman" w:hAnsi="Times New Roman" w:eastAsia="宋体"/>
                <w:sz w:val="21"/>
                <w:szCs w:val="20"/>
              </w:rPr>
              <w:t>K</w:t>
            </w:r>
          </w:p>
          <w:p>
            <w:pPr>
              <w:spacing w:line="240" w:lineRule="exact"/>
              <w:ind w:left="0" w:leftChars="0" w:firstLine="0" w:firstLineChars="0"/>
              <w:jc w:val="lef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4</w:t>
            </w:r>
            <w:r>
              <w:rPr>
                <w:rFonts w:ascii="Times New Roman" w:hAnsi="Times New Roman" w:eastAsia="宋体"/>
                <w:sz w:val="21"/>
                <w:szCs w:val="20"/>
              </w:rPr>
              <w:t>K</w:t>
            </w:r>
          </w:p>
          <w:p>
            <w:pPr>
              <w:spacing w:line="240" w:lineRule="exact"/>
              <w:ind w:left="0" w:leftChars="0" w:firstLine="0" w:firstLineChars="0"/>
              <w:jc w:val="lef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对白语言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字幕语言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制片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国家/地区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多选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）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  <w:t>说明：制片国家/地区指的是影片的主要拍摄资金来源国/地区，而不是拍摄地，也不是电影制作人所在国家。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  <w:t>国家/地区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  <w:t>：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 w:val="0"/>
                <w:bCs w:val="0"/>
                <w:i w:val="0"/>
                <w:iCs w:val="0"/>
                <w:color w:val="595959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i w:val="0"/>
                <w:iCs w:val="0"/>
                <w:color w:val="595959"/>
                <w:sz w:val="21"/>
                <w:szCs w:val="20"/>
                <w:lang w:val="en-US" w:eastAsia="zh-CN"/>
              </w:rPr>
              <w:t>注：如有多个合作制片国家，请依主次排序填写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FF0000"/>
                <w:sz w:val="28"/>
                <w:szCs w:val="20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一句话概括主题（中文，不多于50字）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FF0000"/>
                <w:sz w:val="28"/>
                <w:szCs w:val="20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一句话概括主题（英文，不多于250字符）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FF0000"/>
                <w:sz w:val="28"/>
                <w:szCs w:val="20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方案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简介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（中文）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（250字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以内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）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FF0000"/>
                <w:sz w:val="28"/>
                <w:szCs w:val="20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方案简介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（英文）</w:t>
            </w:r>
          </w:p>
          <w:p>
            <w:pPr>
              <w:spacing w:line="240" w:lineRule="exact"/>
              <w:ind w:firstLine="0" w:firstLineChars="0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（650字符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以内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）</w:t>
            </w:r>
          </w:p>
          <w:p>
            <w:pPr>
              <w:spacing w:line="240" w:lineRule="exact"/>
              <w:ind w:firstLine="0" w:firstLineChars="0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exact"/>
          <w:jc w:val="center"/>
        </w:trPr>
        <w:tc>
          <w:tcPr>
            <w:tcW w:w="2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*目前制作阶段</w:t>
            </w:r>
          </w:p>
        </w:tc>
        <w:tc>
          <w:tcPr>
            <w:tcW w:w="66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bidi w:val="0"/>
              <w:spacing w:line="240" w:lineRule="exact"/>
              <w:ind w:leftChars="0"/>
              <w:jc w:val="both"/>
              <w:rPr>
                <w:rFonts w:hint="default" w:ascii="Times New Roman" w:hAnsi="Times New Roman" w:eastAsia="宋体"/>
                <w:bCs/>
                <w:color w:val="auto"/>
                <w:sz w:val="21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0"/>
              </w:rPr>
              <w:t xml:space="preserve">【  】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前期调研</w:t>
            </w:r>
          </w:p>
          <w:p>
            <w:pPr>
              <w:numPr>
                <w:ilvl w:val="0"/>
                <w:numId w:val="0"/>
              </w:numPr>
              <w:bidi w:val="0"/>
              <w:spacing w:line="240" w:lineRule="exact"/>
              <w:ind w:left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0"/>
              </w:rPr>
              <w:t xml:space="preserve">【  】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剧本写作</w:t>
            </w:r>
          </w:p>
          <w:p>
            <w:pPr>
              <w:numPr>
                <w:ilvl w:val="0"/>
                <w:numId w:val="0"/>
              </w:numPr>
              <w:bidi w:val="0"/>
              <w:spacing w:line="240" w:lineRule="exact"/>
              <w:ind w:leftChars="0"/>
              <w:jc w:val="both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0"/>
              </w:rPr>
              <w:t xml:space="preserve">【  】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搭建团队</w:t>
            </w:r>
          </w:p>
          <w:p>
            <w:pPr>
              <w:numPr>
                <w:ilvl w:val="0"/>
                <w:numId w:val="0"/>
              </w:numPr>
              <w:bidi w:val="0"/>
              <w:spacing w:line="240" w:lineRule="exact"/>
              <w:ind w:leftChars="0"/>
              <w:jc w:val="both"/>
              <w:rPr>
                <w:rFonts w:hint="eastAsia" w:ascii="Times New Roman" w:hAnsi="Times New Roman" w:eastAsia="宋体"/>
                <w:bCs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0"/>
              </w:rPr>
              <w:t xml:space="preserve">【  】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拍摄中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0"/>
              </w:rPr>
              <w:t xml:space="preserve">【  】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后期制作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2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*拍摄进度计划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</w:rPr>
              <w:t>（中文，不超过250字）</w:t>
            </w:r>
          </w:p>
        </w:tc>
        <w:tc>
          <w:tcPr>
            <w:tcW w:w="66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2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*预计完成日期</w:t>
            </w:r>
          </w:p>
        </w:tc>
        <w:tc>
          <w:tcPr>
            <w:tcW w:w="66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lang w:val="en-US" w:eastAsia="zh-CN"/>
              </w:rPr>
              <w:t>*项目总预算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lang w:val="en-US" w:eastAsia="zh-CN"/>
              </w:rPr>
              <w:t xml:space="preserve">    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*已筹措资金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color w:val="FF0000"/>
                <w:sz w:val="28"/>
                <w:szCs w:val="20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lang w:val="en-US" w:eastAsia="zh-CN"/>
              </w:rPr>
              <w:t xml:space="preserve">    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*参与GZDOC寻找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（可多选）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【 】投资商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【 】联合制作伙伴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【 】销售代理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【 】版权预售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【 】广告赞助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【 】其他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2"/>
                <w:sz w:val="28"/>
                <w:szCs w:val="20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已有合作伙伴（如有）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2"/>
                <w:sz w:val="28"/>
                <w:szCs w:val="20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已入围其他融资市场（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请填写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年份与活动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名称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2"/>
                <w:sz w:val="28"/>
                <w:szCs w:val="20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上传：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u w:val="none"/>
                <w:lang w:val="en-US" w:eastAsia="zh-CN"/>
              </w:rPr>
              <w:t>海报/剧照/策划书/其他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  <w:u w:val="none"/>
                <w:lang w:val="en-US" w:eastAsia="zh-CN"/>
              </w:rPr>
              <w:t>请在2021年9月20日前发送到邮箱project@gzdoc.cn</w:t>
            </w:r>
          </w:p>
        </w:tc>
      </w:tr>
    </w:tbl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</w:p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</w:p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第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步：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  <w:t>团队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信息</w:t>
      </w:r>
    </w:p>
    <w:tbl>
      <w:tblPr>
        <w:tblStyle w:val="7"/>
        <w:tblW w:w="9616" w:type="dxa"/>
        <w:tblInd w:w="-8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7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16" w:type="dxa"/>
            <w:gridSpan w:val="2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制片公司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*公司名称</w:t>
            </w:r>
          </w:p>
        </w:tc>
        <w:tc>
          <w:tcPr>
            <w:tcW w:w="7650" w:type="dxa"/>
          </w:tcPr>
          <w:p>
            <w:pPr>
              <w:jc w:val="both"/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公司官网（如有）</w:t>
            </w:r>
          </w:p>
        </w:tc>
        <w:tc>
          <w:tcPr>
            <w:tcW w:w="7650" w:type="dxa"/>
          </w:tcPr>
          <w:p>
            <w:pPr>
              <w:jc w:val="both"/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公司介绍（中文，不超过250字）</w:t>
            </w:r>
          </w:p>
        </w:tc>
        <w:tc>
          <w:tcPr>
            <w:tcW w:w="7650" w:type="dxa"/>
          </w:tcPr>
          <w:p>
            <w:pPr>
              <w:jc w:val="both"/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</w:tbl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</w:p>
    <w:tbl>
      <w:tblPr>
        <w:tblStyle w:val="7"/>
        <w:tblW w:w="9616" w:type="dxa"/>
        <w:tblInd w:w="-8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7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16" w:type="dxa"/>
            <w:gridSpan w:val="2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7633" w:type="dxa"/>
          </w:tcPr>
          <w:p>
            <w:pPr>
              <w:jc w:val="both"/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团队介绍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（中文，不超过250字）</w:t>
            </w:r>
          </w:p>
        </w:tc>
        <w:tc>
          <w:tcPr>
            <w:tcW w:w="7633" w:type="dxa"/>
          </w:tcPr>
          <w:p>
            <w:pPr>
              <w:jc w:val="both"/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</w:tbl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</w:p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</w:p>
    <w:tbl>
      <w:tblPr>
        <w:tblStyle w:val="6"/>
        <w:tblpPr w:leftFromText="180" w:rightFromText="180" w:vertAnchor="text" w:horzAnchor="page" w:tblpX="999" w:tblpY="451"/>
        <w:tblOverlap w:val="never"/>
        <w:tblW w:w="94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13"/>
        <w:gridCol w:w="6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9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导演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  <w:lang w:val="en-US" w:eastAsia="zh-CN"/>
              </w:rPr>
              <w:t>（如有多个导演，可在此栏后面添加表格填写）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称呼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先生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女士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姓名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英文名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电话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邮箱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导演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个人简介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（中文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不超过250字）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导演简介（英文，不超过650字符）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bidi w:val="0"/>
              <w:spacing w:line="240" w:lineRule="exact"/>
              <w:ind w:firstLine="0" w:firstLineChars="0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是否有作品曾入围GZDOC方案预售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如有，请写出参赛年份及方案名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）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  <w:tc>
          <w:tcPr>
            <w:tcW w:w="65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293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上传导演照片</w:t>
            </w:r>
          </w:p>
        </w:tc>
        <w:tc>
          <w:tcPr>
            <w:tcW w:w="6548" w:type="dxa"/>
            <w:gridSpan w:val="2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  <w:u w:val="none"/>
                <w:lang w:val="en-US" w:eastAsia="zh-CN"/>
              </w:rPr>
              <w:t>请在2021年9月20日前发送到邮箱project@gzdoc.cn</w:t>
            </w:r>
          </w:p>
        </w:tc>
      </w:tr>
    </w:tbl>
    <w:p>
      <w:pPr>
        <w:ind w:firstLine="0" w:firstLineChars="0"/>
        <w:rPr>
          <w:rFonts w:ascii="Times New Roman" w:hAnsi="Times New Roman" w:eastAsia="宋体"/>
          <w:b/>
          <w:sz w:val="28"/>
          <w:szCs w:val="36"/>
          <w:shd w:val="clear" w:color="auto" w:fill="FFFFFF"/>
        </w:rPr>
      </w:pPr>
    </w:p>
    <w:tbl>
      <w:tblPr>
        <w:tblStyle w:val="6"/>
        <w:tblpPr w:leftFromText="180" w:rightFromText="180" w:vertAnchor="text" w:horzAnchor="page" w:tblpX="915" w:tblpY="478"/>
        <w:tblOverlap w:val="never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10"/>
        <w:gridCol w:w="7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9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制片人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  <w:lang w:val="en-US" w:eastAsia="zh-CN"/>
              </w:rPr>
              <w:t>（如有多个制片人，可在此栏后面添加表格填写）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称呼</w:t>
            </w:r>
          </w:p>
        </w:tc>
        <w:tc>
          <w:tcPr>
            <w:tcW w:w="7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先生</w:t>
            </w:r>
            <w:r>
              <w:rPr>
                <w:rFonts w:hint="eastAsia" w:ascii="Times New Roman" w:hAnsi="Times New Roman" w:eastAsia="宋体"/>
                <w:sz w:val="21"/>
                <w:szCs w:val="20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女士</w:t>
            </w:r>
            <w:r>
              <w:rPr>
                <w:rFonts w:hint="eastAsia" w:ascii="Times New Roman" w:hAnsi="Times New Roman" w:eastAsia="宋体"/>
                <w:sz w:val="21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姓名</w:t>
            </w:r>
          </w:p>
        </w:tc>
        <w:tc>
          <w:tcPr>
            <w:tcW w:w="7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英文名</w:t>
            </w:r>
          </w:p>
        </w:tc>
        <w:tc>
          <w:tcPr>
            <w:tcW w:w="7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电话</w:t>
            </w:r>
          </w:p>
        </w:tc>
        <w:tc>
          <w:tcPr>
            <w:tcW w:w="7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邮箱</w:t>
            </w:r>
          </w:p>
        </w:tc>
        <w:tc>
          <w:tcPr>
            <w:tcW w:w="7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制片人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简介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（中文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不超过250字）</w:t>
            </w:r>
          </w:p>
        </w:tc>
        <w:tc>
          <w:tcPr>
            <w:tcW w:w="7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制片人简介（英文，不超过650字符）</w:t>
            </w:r>
          </w:p>
        </w:tc>
        <w:tc>
          <w:tcPr>
            <w:tcW w:w="7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</w:trPr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bidi w:val="0"/>
              <w:spacing w:line="240" w:lineRule="exact"/>
              <w:ind w:firstLine="0" w:firstLineChars="0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*是否有作品曾入围GZDOC方案预售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如有，请写出参赛年份及方案名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）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  <w:tc>
          <w:tcPr>
            <w:tcW w:w="7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0070C0"/>
                <w:kern w:val="2"/>
                <w:sz w:val="21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上传制片人照片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0070C0"/>
                <w:kern w:val="2"/>
                <w:sz w:val="21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  <w:u w:val="none"/>
                <w:lang w:val="en-US" w:eastAsia="zh-CN"/>
              </w:rPr>
              <w:t>请在2021年9月20日前发送到邮箱project@gzdoc.cn</w:t>
            </w:r>
          </w:p>
        </w:tc>
      </w:tr>
    </w:tbl>
    <w:tbl>
      <w:tblPr>
        <w:tblStyle w:val="6"/>
        <w:tblpPr w:leftFromText="180" w:rightFromText="180" w:vertAnchor="text" w:horzAnchor="page" w:tblpX="915" w:tblpY="6900"/>
        <w:tblOverlap w:val="never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10"/>
        <w:gridCol w:w="7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9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其他团队成员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  <w:lang w:val="en-US" w:eastAsia="zh-CN"/>
              </w:rPr>
              <w:t>（如有多个团队成员需要填写，可在此栏后面添加表格）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称呼</w:t>
            </w:r>
          </w:p>
        </w:tc>
        <w:tc>
          <w:tcPr>
            <w:tcW w:w="7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先生</w:t>
            </w:r>
            <w:r>
              <w:rPr>
                <w:rFonts w:hint="eastAsia" w:ascii="Times New Roman" w:hAnsi="Times New Roman" w:eastAsia="宋体"/>
                <w:sz w:val="21"/>
                <w:szCs w:val="20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女士</w:t>
            </w:r>
            <w:r>
              <w:rPr>
                <w:rFonts w:hint="eastAsia" w:ascii="Times New Roman" w:hAnsi="Times New Roman" w:eastAsia="宋体"/>
                <w:sz w:val="21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姓名</w:t>
            </w:r>
          </w:p>
        </w:tc>
        <w:tc>
          <w:tcPr>
            <w:tcW w:w="7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英文名</w:t>
            </w:r>
          </w:p>
        </w:tc>
        <w:tc>
          <w:tcPr>
            <w:tcW w:w="7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电话</w:t>
            </w:r>
          </w:p>
        </w:tc>
        <w:tc>
          <w:tcPr>
            <w:tcW w:w="7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邮箱</w:t>
            </w:r>
          </w:p>
        </w:tc>
        <w:tc>
          <w:tcPr>
            <w:tcW w:w="7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color w:val="FF0000"/>
                <w:sz w:val="2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1"/>
                <w:lang w:val="en-US" w:eastAsia="zh-CN"/>
              </w:rPr>
              <w:t>担任角色</w:t>
            </w:r>
          </w:p>
        </w:tc>
        <w:tc>
          <w:tcPr>
            <w:tcW w:w="7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团队成员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简介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（中文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不超过250字）</w:t>
            </w:r>
          </w:p>
        </w:tc>
        <w:tc>
          <w:tcPr>
            <w:tcW w:w="7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团队成员简介（英文，不超过650字符）</w:t>
            </w:r>
          </w:p>
        </w:tc>
        <w:tc>
          <w:tcPr>
            <w:tcW w:w="7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bidi w:val="0"/>
              <w:spacing w:line="240" w:lineRule="exact"/>
              <w:ind w:firstLine="0" w:firstLineChars="0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是否有作品曾入围GZDOC方案预售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如有，请写出参赛年份及方案名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）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  <w:tc>
          <w:tcPr>
            <w:tcW w:w="7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</w:tr>
    </w:tbl>
    <w:p>
      <w:pPr>
        <w:ind w:firstLine="0" w:firstLineChars="0"/>
        <w:rPr>
          <w:rFonts w:hint="default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</w:pPr>
    </w:p>
    <w:p>
      <w:pPr>
        <w:ind w:firstLine="0" w:firstLineChars="0"/>
        <w:rPr>
          <w:rFonts w:ascii="宋体" w:hAnsi="宋体" w:eastAsia="宋体"/>
          <w:b/>
          <w:bCs/>
          <w:sz w:val="21"/>
          <w:szCs w:val="21"/>
        </w:rPr>
      </w:pPr>
    </w:p>
    <w:p>
      <w:pPr>
        <w:ind w:firstLine="0" w:firstLineChars="0"/>
        <w:rPr>
          <w:rFonts w:ascii="宋体" w:hAnsi="宋体" w:eastAsia="宋体"/>
          <w:b/>
          <w:bCs/>
          <w:sz w:val="21"/>
          <w:szCs w:val="21"/>
        </w:rPr>
      </w:pPr>
    </w:p>
    <w:tbl>
      <w:tblPr>
        <w:tblStyle w:val="6"/>
        <w:tblpPr w:leftFromText="180" w:rightFromText="180" w:vertAnchor="text" w:horzAnchor="page" w:tblpX="909" w:tblpY="476"/>
        <w:tblOverlap w:val="never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9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方案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报名联系人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9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val="en-US" w:eastAsia="zh-CN"/>
              </w:rPr>
              <w:t>注：信息确认、入围参会</w:t>
            </w: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</w:rPr>
              <w:t>等情况将通过邮件、电话通知报名联系人，请谨慎填写并保持邮件、电话畅通，若要更换联系人请联系组委会常务办公室</w:t>
            </w: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val="en-US" w:eastAsia="zh-CN"/>
              </w:rPr>
              <w:t>电话8620-38780150转807</w:t>
            </w: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称呼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</w:p>
        </w:tc>
        <w:tc>
          <w:tcPr>
            <w:tcW w:w="7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先生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女士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姓名</w:t>
            </w:r>
          </w:p>
        </w:tc>
        <w:tc>
          <w:tcPr>
            <w:tcW w:w="79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电话</w:t>
            </w:r>
          </w:p>
        </w:tc>
        <w:tc>
          <w:tcPr>
            <w:tcW w:w="7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val="en-US" w:eastAsia="zh-CN"/>
              </w:rPr>
              <w:t>手机格式：【国际区号】-【号码】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val="en-US" w:eastAsia="zh-CN"/>
              </w:rPr>
              <w:t>固话格式：【国际区号】-【国内区号】-【号码】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邮箱</w:t>
            </w:r>
          </w:p>
        </w:tc>
        <w:tc>
          <w:tcPr>
            <w:tcW w:w="7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</w:tbl>
    <w:p>
      <w:pPr>
        <w:ind w:firstLine="0" w:firstLineChars="0"/>
        <w:rPr>
          <w:rFonts w:ascii="宋体" w:hAnsi="宋体" w:eastAsia="宋体"/>
          <w:b/>
          <w:bCs/>
          <w:sz w:val="21"/>
          <w:szCs w:val="21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请将方案片花、海报、剧照、导演照片、制片人照片及其他任何您认为有利于评委判断您的项目的资料，通过邮件发送至project@gzdoc.cn（请标注方案名称及联系方式）。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exact"/>
      <w:ind w:firstLine="0" w:firstLineChars="0"/>
      <w:rPr>
        <w:i/>
        <w:iCs/>
        <w:color w:val="333333"/>
        <w:shd w:val="clear" w:color="auto" w:fill="FFFFF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6" w:lineRule="auto"/>
      <w:ind w:firstLine="600"/>
      <w:jc w:val="center"/>
      <w:rPr>
        <w:rFonts w:ascii="微软雅黑" w:hAnsi="微软雅黑" w:eastAsia="微软雅黑"/>
        <w:b/>
        <w:bCs/>
        <w:color w:val="000000"/>
        <w:sz w:val="22"/>
        <w:szCs w:val="36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-139065</wp:posOffset>
          </wp:positionV>
          <wp:extent cx="988695" cy="958215"/>
          <wp:effectExtent l="0" t="0" r="1905" b="190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58"/>
                  <a:stretch>
                    <a:fillRect/>
                  </a:stretch>
                </pic:blipFill>
                <pic:spPr>
                  <a:xfrm>
                    <a:off x="0" y="0"/>
                    <a:ext cx="98869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b/>
        <w:bCs/>
        <w:color w:val="000000"/>
        <w:sz w:val="28"/>
        <w:szCs w:val="36"/>
      </w:rPr>
      <w:t xml:space="preserve">   </w:t>
    </w:r>
    <w:r>
      <w:rPr>
        <w:rFonts w:ascii="微软雅黑" w:hAnsi="微软雅黑" w:eastAsia="微软雅黑"/>
        <w:b/>
        <w:bCs/>
        <w:color w:val="000000"/>
        <w:sz w:val="22"/>
        <w:szCs w:val="36"/>
      </w:rPr>
      <w:t>20</w:t>
    </w:r>
    <w:r>
      <w:rPr>
        <w:rFonts w:hint="eastAsia" w:ascii="微软雅黑" w:hAnsi="微软雅黑" w:eastAsia="微软雅黑"/>
        <w:b/>
        <w:bCs/>
        <w:color w:val="000000"/>
        <w:sz w:val="22"/>
        <w:szCs w:val="36"/>
        <w:lang w:val="en-US" w:eastAsia="zh-CN"/>
      </w:rPr>
      <w:t>21</w:t>
    </w:r>
    <w:r>
      <w:rPr>
        <w:rFonts w:ascii="微软雅黑" w:hAnsi="微软雅黑" w:eastAsia="微软雅黑"/>
        <w:b/>
        <w:bCs/>
        <w:color w:val="000000"/>
        <w:sz w:val="22"/>
        <w:szCs w:val="36"/>
      </w:rPr>
      <w:t>中国（广州）国际纪录片节</w:t>
    </w:r>
  </w:p>
  <w:p>
    <w:pPr>
      <w:spacing w:line="276" w:lineRule="auto"/>
      <w:ind w:firstLine="400"/>
      <w:jc w:val="center"/>
      <w:rPr>
        <w:rFonts w:ascii="微软雅黑" w:hAnsi="微软雅黑" w:eastAsia="微软雅黑"/>
        <w:b/>
        <w:bCs/>
        <w:color w:val="000000"/>
        <w:sz w:val="20"/>
        <w:szCs w:val="28"/>
      </w:rPr>
    </w:pPr>
    <w:r>
      <w:rPr>
        <w:rFonts w:hint="eastAsia" w:ascii="微软雅黑" w:hAnsi="微软雅黑" w:eastAsia="微软雅黑"/>
        <w:b/>
        <w:bCs/>
        <w:color w:val="000000"/>
        <w:sz w:val="20"/>
        <w:szCs w:val="28"/>
      </w:rPr>
      <w:t xml:space="preserve">    </w:t>
    </w:r>
    <w:r>
      <w:rPr>
        <w:rFonts w:ascii="微软雅黑" w:hAnsi="微软雅黑" w:eastAsia="微软雅黑"/>
        <w:b/>
        <w:bCs/>
        <w:color w:val="000000"/>
        <w:sz w:val="20"/>
        <w:szCs w:val="28"/>
      </w:rPr>
      <w:t>Guangzhou International Documentary Film Festival,</w:t>
    </w:r>
    <w:r>
      <w:rPr>
        <w:rFonts w:hint="eastAsia" w:ascii="微软雅黑" w:hAnsi="微软雅黑" w:eastAsia="微软雅黑"/>
        <w:b/>
        <w:bCs/>
        <w:color w:val="000000"/>
        <w:sz w:val="20"/>
        <w:szCs w:val="28"/>
      </w:rPr>
      <w:t xml:space="preserve"> </w:t>
    </w:r>
    <w:r>
      <w:rPr>
        <w:rFonts w:ascii="微软雅黑" w:hAnsi="微软雅黑" w:eastAsia="微软雅黑"/>
        <w:b/>
        <w:bCs/>
        <w:color w:val="000000"/>
        <w:sz w:val="20"/>
        <w:szCs w:val="28"/>
      </w:rPr>
      <w:t>China</w:t>
    </w:r>
  </w:p>
  <w:p>
    <w:pPr>
      <w:pBdr>
        <w:bottom w:val="single" w:color="auto" w:sz="4" w:space="0"/>
      </w:pBdr>
      <w:spacing w:line="276" w:lineRule="auto"/>
      <w:ind w:firstLine="300"/>
      <w:jc w:val="center"/>
    </w:pPr>
    <w:r>
      <w:rPr>
        <w:rFonts w:hint="eastAsia" w:ascii="微软雅黑" w:hAnsi="微软雅黑" w:eastAsia="微软雅黑"/>
        <w:b/>
        <w:color w:val="000000"/>
        <w:sz w:val="15"/>
      </w:rPr>
      <w:t xml:space="preserve"> </w:t>
    </w:r>
  </w:p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295096"/>
    <w:multiLevelType w:val="singleLevel"/>
    <w:tmpl w:val="9F295096"/>
    <w:lvl w:ilvl="0" w:tentative="0">
      <w:start w:val="1"/>
      <w:numFmt w:val="decimal"/>
      <w:pStyle w:val="4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36565"/>
    <w:rsid w:val="00826BC7"/>
    <w:rsid w:val="018E019E"/>
    <w:rsid w:val="02926DAB"/>
    <w:rsid w:val="02DB654F"/>
    <w:rsid w:val="0352226F"/>
    <w:rsid w:val="042E72CC"/>
    <w:rsid w:val="05D93A2E"/>
    <w:rsid w:val="08BB2191"/>
    <w:rsid w:val="0B697031"/>
    <w:rsid w:val="0E3B3DD1"/>
    <w:rsid w:val="0F162D6D"/>
    <w:rsid w:val="142B6267"/>
    <w:rsid w:val="15567946"/>
    <w:rsid w:val="1566465A"/>
    <w:rsid w:val="15CA5737"/>
    <w:rsid w:val="1627660B"/>
    <w:rsid w:val="185B4643"/>
    <w:rsid w:val="1A8A64A1"/>
    <w:rsid w:val="1AA6006C"/>
    <w:rsid w:val="1AF53BCF"/>
    <w:rsid w:val="1B0359A1"/>
    <w:rsid w:val="1B493870"/>
    <w:rsid w:val="21C52E48"/>
    <w:rsid w:val="21DA36E5"/>
    <w:rsid w:val="21F46E76"/>
    <w:rsid w:val="226237C0"/>
    <w:rsid w:val="24201957"/>
    <w:rsid w:val="256E58CD"/>
    <w:rsid w:val="25D26081"/>
    <w:rsid w:val="28F17B80"/>
    <w:rsid w:val="29280AB0"/>
    <w:rsid w:val="2C012235"/>
    <w:rsid w:val="2C690134"/>
    <w:rsid w:val="2E836565"/>
    <w:rsid w:val="3011413F"/>
    <w:rsid w:val="3076320E"/>
    <w:rsid w:val="30CD63B6"/>
    <w:rsid w:val="30E300DC"/>
    <w:rsid w:val="31ED0CA3"/>
    <w:rsid w:val="344A5270"/>
    <w:rsid w:val="349C7315"/>
    <w:rsid w:val="372624A5"/>
    <w:rsid w:val="38A668A9"/>
    <w:rsid w:val="3A576657"/>
    <w:rsid w:val="3B981A5A"/>
    <w:rsid w:val="3BDE1819"/>
    <w:rsid w:val="3C7871AE"/>
    <w:rsid w:val="3C8B2A28"/>
    <w:rsid w:val="3D243E69"/>
    <w:rsid w:val="3E85721C"/>
    <w:rsid w:val="3F0528B8"/>
    <w:rsid w:val="3F06706D"/>
    <w:rsid w:val="40335074"/>
    <w:rsid w:val="41B22552"/>
    <w:rsid w:val="42034625"/>
    <w:rsid w:val="42AB1097"/>
    <w:rsid w:val="44033357"/>
    <w:rsid w:val="452C016A"/>
    <w:rsid w:val="49405CB1"/>
    <w:rsid w:val="49D97662"/>
    <w:rsid w:val="49DB70E6"/>
    <w:rsid w:val="4AF46D5D"/>
    <w:rsid w:val="4E5F156E"/>
    <w:rsid w:val="50340E0F"/>
    <w:rsid w:val="50AE441E"/>
    <w:rsid w:val="51457BA3"/>
    <w:rsid w:val="5340245E"/>
    <w:rsid w:val="53AA4355"/>
    <w:rsid w:val="57131318"/>
    <w:rsid w:val="57402A77"/>
    <w:rsid w:val="57DA7DA3"/>
    <w:rsid w:val="58B02E6F"/>
    <w:rsid w:val="5A320B96"/>
    <w:rsid w:val="5B3C057A"/>
    <w:rsid w:val="5B7236CC"/>
    <w:rsid w:val="5C666EFB"/>
    <w:rsid w:val="5C8266D8"/>
    <w:rsid w:val="662C286F"/>
    <w:rsid w:val="66931DAE"/>
    <w:rsid w:val="67C64FC2"/>
    <w:rsid w:val="6A8E3FD2"/>
    <w:rsid w:val="6B9539D5"/>
    <w:rsid w:val="6BE37961"/>
    <w:rsid w:val="6E182311"/>
    <w:rsid w:val="6E5A1564"/>
    <w:rsid w:val="6E6B1B12"/>
    <w:rsid w:val="6F8A1465"/>
    <w:rsid w:val="6FD725BB"/>
    <w:rsid w:val="70AE5F32"/>
    <w:rsid w:val="71B65466"/>
    <w:rsid w:val="72D54CAC"/>
    <w:rsid w:val="75AB1F71"/>
    <w:rsid w:val="77584E50"/>
    <w:rsid w:val="78AC4002"/>
    <w:rsid w:val="79183583"/>
    <w:rsid w:val="7AF641F7"/>
    <w:rsid w:val="7B530858"/>
    <w:rsid w:val="7BD95585"/>
    <w:rsid w:val="7C087E12"/>
    <w:rsid w:val="7C4E3E10"/>
    <w:rsid w:val="7DFB5C19"/>
    <w:rsid w:val="7E12241A"/>
    <w:rsid w:val="7E4509A4"/>
    <w:rsid w:val="7E9764D3"/>
    <w:rsid w:val="7F02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200" w:firstLineChars="200"/>
    </w:pPr>
    <w:rPr>
      <w:rFonts w:ascii="Calibri" w:hAnsi="Calibri" w:eastAsia="仿宋_GB2312" w:cs="Times New Roman"/>
      <w:kern w:val="2"/>
      <w:sz w:val="30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Times New Roman" w:hAnsi="Times New Roman"/>
      <w:sz w:val="18"/>
    </w:rPr>
  </w:style>
  <w:style w:type="paragraph" w:styleId="4">
    <w:name w:val="toc 2"/>
    <w:basedOn w:val="1"/>
    <w:next w:val="1"/>
    <w:qFormat/>
    <w:uiPriority w:val="0"/>
    <w:pPr>
      <w:numPr>
        <w:ilvl w:val="0"/>
        <w:numId w:val="1"/>
      </w:numPr>
      <w:ind w:left="420" w:leftChars="200"/>
    </w:pPr>
    <w:rPr>
      <w:rFonts w:ascii="Times New Roman" w:hAnsi="Times New Roman" w:eastAsia="宋体" w:cs="Times New Roman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2021-01-18T01:49:00Z</dcterms:created>
  <dc:creator>大多肉</dc:creator>
  <cp:lastModifiedBy>Kayi</cp:lastModifiedBy>
  <dcterms:modified xsi:type="dcterms:W3CDTF">2021-05-26T07:33:31Z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